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舒兰市人民法院“扫黑除恶”宣传进社区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为进一步营造扫黑除恶专项斗争浓厚氛围，切实提高人民群众对扫黑除恶工作的知晓率及参与度。4月18日，我院开展了“扫黑除恶”进社区法治宣传活动。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为向社区群众宣传开展扫黑除恶专项斗争的重大意义，法院干警准备了大量配有漫画的宣传资料，以现场讲解的方式向在场群众进行了说明。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活动进行中，干警们首先以设问的方式开启了此次普法宣传，以“大家认为哪些是黑恶势力？”为问引起了居民群众 的兴趣，拉进了干群关系。随后，干警立足生活实际对依法打击煽动闹事、欺行霸市、强买强卖、操纵、经营“黄赌毒”等违法犯罪活动的黑恶势力进行了重点宣讲，并通过对典型案例的剖析，使广大群众认清黑恶势力犯罪的社会危害性。最后，干警认真倾听了群众对扫黑除恶专项斗争开展以来的意见和建议，解答他们的疑惑，向群众详细说明了公开举报方式及举报电话，并鼓励群众积极提供扫黑除恶线索。现场群众纷纷表示此次活动令自己受益匪浅，对“扫黑除恶”专项斗争活动更是有了新的认识、深刻的理解，也将会积极发现、提供线索，参与到扫黑除恶活动中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此次宣传活动的开展进一步提高了人民群众的法治意识和防范能力，增强了我市人民群众参与扫黑除恶的决心和信心，为扫黑除恶专项活动的开展打下了坚实基础。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（舒兰市人民法院  陈阳、李双多）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E2B34"/>
    <w:rsid w:val="08BC4025"/>
    <w:rsid w:val="0C2E331D"/>
    <w:rsid w:val="0DDE0952"/>
    <w:rsid w:val="0E3D0E79"/>
    <w:rsid w:val="1166557F"/>
    <w:rsid w:val="11DA1AE1"/>
    <w:rsid w:val="149C2C04"/>
    <w:rsid w:val="1D4A4BAD"/>
    <w:rsid w:val="20343428"/>
    <w:rsid w:val="229B4113"/>
    <w:rsid w:val="296B7743"/>
    <w:rsid w:val="2CB7139B"/>
    <w:rsid w:val="2DEE2B34"/>
    <w:rsid w:val="3A5D2B62"/>
    <w:rsid w:val="3E3F3720"/>
    <w:rsid w:val="4027616E"/>
    <w:rsid w:val="4054387E"/>
    <w:rsid w:val="405C7CFC"/>
    <w:rsid w:val="40844651"/>
    <w:rsid w:val="40BC6955"/>
    <w:rsid w:val="57750BA5"/>
    <w:rsid w:val="58504497"/>
    <w:rsid w:val="5B4E3400"/>
    <w:rsid w:val="692058AB"/>
    <w:rsid w:val="6BAA0895"/>
    <w:rsid w:val="72E33432"/>
    <w:rsid w:val="758A6667"/>
    <w:rsid w:val="774F4271"/>
    <w:rsid w:val="7D2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2019-04-17T00:44:00Z</dcterms:created>
  <dc:creator>眼ル</dc:creator>
  <cp:lastModifiedBy>Blue</cp:lastModifiedBy>
  <dcterms:modified xsi:type="dcterms:W3CDTF">2019-04-18T03:06:56Z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