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×××</w:t>
      </w:r>
      <w:r>
        <w:rPr>
          <w:rFonts w:hint="eastAsia"/>
          <w:b/>
          <w:sz w:val="36"/>
          <w:szCs w:val="36"/>
        </w:rPr>
        <w:t>人民法院诉讼费缓（减、免）交审批表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  <w:gridCol w:w="265"/>
        <w:gridCol w:w="119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6996" w:type="dxa"/>
            <w:gridSpan w:val="4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案  由</w:t>
            </w:r>
          </w:p>
        </w:tc>
        <w:tc>
          <w:tcPr>
            <w:tcW w:w="295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标的</w:t>
            </w:r>
          </w:p>
        </w:tc>
        <w:tc>
          <w:tcPr>
            <w:tcW w:w="2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应交金额（大写）   拾  万  仟  佰  拾  元   角整￥：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应交金额（大写）   拾  万  仟  佰  拾  元   角整￥：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应交金额（大写）   拾  万  仟  佰  拾  元   角整￥：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由</w:t>
            </w:r>
          </w:p>
        </w:tc>
        <w:tc>
          <w:tcPr>
            <w:tcW w:w="6996" w:type="dxa"/>
            <w:gridSpan w:val="4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申请人（公章或签字）：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立案人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  字</w:t>
            </w:r>
          </w:p>
        </w:tc>
        <w:tc>
          <w:tcPr>
            <w:tcW w:w="2693" w:type="dxa"/>
            <w:vMerge w:val="restart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年   月   日</w:t>
            </w:r>
          </w:p>
        </w:tc>
        <w:tc>
          <w:tcPr>
            <w:tcW w:w="4303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案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立案部门负责人</w:t>
            </w:r>
          </w:p>
        </w:tc>
        <w:tc>
          <w:tcPr>
            <w:tcW w:w="6996" w:type="dxa"/>
            <w:gridSpan w:val="4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主管立案院领导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6" w:type="dxa"/>
            <w:gridSpan w:val="4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主管财务</w:t>
            </w:r>
          </w:p>
          <w:p>
            <w:pPr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院领导</w:t>
            </w:r>
          </w:p>
        </w:tc>
        <w:tc>
          <w:tcPr>
            <w:tcW w:w="6996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B0"/>
    <w:rsid w:val="00121EFF"/>
    <w:rsid w:val="001D58BF"/>
    <w:rsid w:val="001E15CE"/>
    <w:rsid w:val="008C46B0"/>
    <w:rsid w:val="00BE259D"/>
    <w:rsid w:val="00C67551"/>
    <w:rsid w:val="00CC38CE"/>
    <w:rsid w:val="5C6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18</TotalTime>
  <ScaleCrop>false</ScaleCrop>
  <LinksUpToDate>false</LinksUpToDate>
  <CharactersWithSpaces>440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2021-05-19T02:38:00Z</dcterms:created>
  <dc:creator>Administrator</dc:creator>
  <cp:lastModifiedBy>Administrator</cp:lastModifiedBy>
  <cp:lastPrinted>2021-05-19T02:49:00Z</cp:lastPrinted>
  <dcterms:modified xsi:type="dcterms:W3CDTF">2021-11-02T07:54:33Z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5ECEF02E49E244BFBA2E8E3F60270219</vt:lpwstr>
  </property>
</Properties>
</file>